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40AB4" w14:textId="77777777" w:rsidR="00DC5F5F" w:rsidRPr="00DF3470" w:rsidRDefault="00997F14" w:rsidP="00DC5F5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C5F5F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68B7946" w14:textId="77777777" w:rsidR="00DC5F5F" w:rsidRPr="00DF3470" w:rsidRDefault="00DC5F5F" w:rsidP="00DC5F5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FB8631F" w14:textId="77777777" w:rsidR="00DC5F5F" w:rsidRDefault="00DC5F5F" w:rsidP="00DC5F5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FBF7D4B" w14:textId="77777777" w:rsidR="00DC5F5F" w:rsidRPr="00E91775" w:rsidRDefault="00DC5F5F" w:rsidP="00DC5F5F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53AED92" w14:textId="77777777" w:rsidR="00DC5F5F" w:rsidRPr="00DF3470" w:rsidRDefault="00DC5F5F" w:rsidP="00DC5F5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6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7</w:t>
      </w: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5862026F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Praktyka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8FA8024" w14:textId="77777777" w:rsidR="00D03BBB" w:rsidRDefault="00412E1D" w:rsidP="00D03BB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</w:t>
            </w:r>
          </w:p>
          <w:p w14:paraId="3B9DBAFE" w14:textId="4278379E" w:rsidR="00412E1D" w:rsidRPr="009C54AE" w:rsidRDefault="00412E1D" w:rsidP="00D03BB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Instytutu Nauk Prawnych 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5D660523" w:rsidR="00412E1D" w:rsidRPr="009C54AE" w:rsidRDefault="00BB2929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>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16171E4D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045D352C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776917F4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Kierownik praktyki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84AFC0" w14:textId="3BE5B084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450E9E99" w14:textId="77777777" w:rsidR="00412E1D" w:rsidRPr="009C54AE" w:rsidRDefault="00412E1D" w:rsidP="00412E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1CED0C" w14:textId="77777777" w:rsidR="00412E1D" w:rsidRPr="009C54AE" w:rsidRDefault="00412E1D" w:rsidP="00412E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EBADB" w14:textId="77777777" w:rsidR="00412E1D" w:rsidRPr="009C54AE" w:rsidRDefault="00412E1D" w:rsidP="00412E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D03BB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D03BB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DD20" w14:textId="322D0219" w:rsidR="00412E1D" w:rsidRPr="009C54AE" w:rsidRDefault="00A33FA3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49610778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6A1751FF" w:rsidR="00412E1D" w:rsidRPr="009C54AE" w:rsidRDefault="00A33FA3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0108C268" w:rsidR="00412E1D" w:rsidRPr="009C54AE" w:rsidRDefault="00A33FA3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C8C00B3" w14:textId="77777777" w:rsidR="00412E1D" w:rsidRPr="009C54AE" w:rsidRDefault="00412E1D" w:rsidP="00412E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77777777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1247D6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6C401D8D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026756" w14:textId="77777777" w:rsidR="00565F71" w:rsidRDefault="00565F71" w:rsidP="00565F71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14:paraId="0BFB9FAE" w14:textId="6B1F7618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26645BA5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31C93F1" w14:textId="77777777" w:rsidR="00D03BBB" w:rsidRPr="009C54AE" w:rsidRDefault="00D03BBB" w:rsidP="00412E1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AA8E3C1" w14:textId="77777777" w:rsidTr="00D416B5">
        <w:tc>
          <w:tcPr>
            <w:tcW w:w="9670" w:type="dxa"/>
          </w:tcPr>
          <w:p w14:paraId="0055123A" w14:textId="75E910D9" w:rsidR="00412E1D" w:rsidRPr="009C54AE" w:rsidRDefault="00565F71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Studenci powinni mieć wiedzę z zakresu prawa z przedmiotów realizowanych na studiach prawniczych od I do II roku studiów</w:t>
            </w:r>
          </w:p>
        </w:tc>
      </w:tr>
    </w:tbl>
    <w:p w14:paraId="1C365528" w14:textId="77777777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6B6DB2ED" w14:textId="54228A2E" w:rsidR="00412E1D" w:rsidRPr="00C05F44" w:rsidRDefault="00D03BBB" w:rsidP="00412E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412E1D" w:rsidRPr="009C54AE">
        <w:rPr>
          <w:rFonts w:ascii="Corbel" w:hAnsi="Corbel"/>
          <w:szCs w:val="24"/>
        </w:rPr>
        <w:lastRenderedPageBreak/>
        <w:t xml:space="preserve">3. </w:t>
      </w:r>
      <w:r w:rsidR="00412E1D">
        <w:rPr>
          <w:rFonts w:ascii="Corbel" w:hAnsi="Corbel"/>
          <w:szCs w:val="24"/>
        </w:rPr>
        <w:t>cele, efekty uczenia się</w:t>
      </w:r>
      <w:r w:rsidR="00412E1D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CE2104" w14:textId="77777777" w:rsidR="00412E1D" w:rsidRPr="009C54AE" w:rsidRDefault="00412E1D" w:rsidP="00412E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65F71" w:rsidRPr="009C54AE" w14:paraId="53C831D5" w14:textId="77777777" w:rsidTr="00D03BBB">
        <w:tc>
          <w:tcPr>
            <w:tcW w:w="843" w:type="dxa"/>
            <w:vAlign w:val="center"/>
          </w:tcPr>
          <w:p w14:paraId="7F9CFB8A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46AE461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zapoznanie się z praktycznymi aspektami wykonywania zawodów wymagających znajomości prawa.</w:t>
            </w:r>
          </w:p>
        </w:tc>
      </w:tr>
    </w:tbl>
    <w:p w14:paraId="3A12956E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FB724D" w14:textId="77777777" w:rsidR="00565F71" w:rsidRPr="009C54AE" w:rsidRDefault="00565F71" w:rsidP="00565F7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A5CEFE7" w14:textId="77777777" w:rsidR="00565F71" w:rsidRPr="009C54AE" w:rsidRDefault="00565F71" w:rsidP="00565F7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3"/>
        <w:gridCol w:w="1868"/>
      </w:tblGrid>
      <w:tr w:rsidR="00565F71" w:rsidRPr="009C54AE" w14:paraId="1D5E6ED0" w14:textId="77777777" w:rsidTr="00FA244E">
        <w:tc>
          <w:tcPr>
            <w:tcW w:w="1701" w:type="dxa"/>
            <w:vAlign w:val="center"/>
          </w:tcPr>
          <w:p w14:paraId="6A6C5B8A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A00A92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6720B3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65F71" w:rsidRPr="009C54AE" w14:paraId="209B7C19" w14:textId="77777777" w:rsidTr="00FA244E">
        <w:tc>
          <w:tcPr>
            <w:tcW w:w="1701" w:type="dxa"/>
          </w:tcPr>
          <w:p w14:paraId="4ACDD7BC" w14:textId="5C707F59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5DA2DA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źródła prawa w których korzysta się w praktyce.</w:t>
            </w:r>
          </w:p>
        </w:tc>
        <w:tc>
          <w:tcPr>
            <w:tcW w:w="1873" w:type="dxa"/>
          </w:tcPr>
          <w:p w14:paraId="2E1617C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565F71" w:rsidRPr="009C54AE" w14:paraId="2EC50E76" w14:textId="77777777" w:rsidTr="00FA244E">
        <w:tc>
          <w:tcPr>
            <w:tcW w:w="1701" w:type="dxa"/>
          </w:tcPr>
          <w:p w14:paraId="07F48B2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8AEFE5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przebieg procesu stosowania prawa w konkretnych stanach faktycznych z uwzględnieniem zmian w prawie.</w:t>
            </w:r>
          </w:p>
        </w:tc>
        <w:tc>
          <w:tcPr>
            <w:tcW w:w="1873" w:type="dxa"/>
          </w:tcPr>
          <w:p w14:paraId="2C21FBC9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K_W04,K_W05</w:t>
            </w:r>
          </w:p>
        </w:tc>
      </w:tr>
      <w:tr w:rsidR="00565F71" w:rsidRPr="009C54AE" w14:paraId="64D62B37" w14:textId="77777777" w:rsidTr="00FA244E">
        <w:tc>
          <w:tcPr>
            <w:tcW w:w="1701" w:type="dxa"/>
          </w:tcPr>
          <w:p w14:paraId="58C8806F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EF40BAD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Opisuje struktury organów państwowych i ich rolę w urzeczywistnianiu zasad demokratycznego państwa.</w:t>
            </w:r>
          </w:p>
        </w:tc>
        <w:tc>
          <w:tcPr>
            <w:tcW w:w="1873" w:type="dxa"/>
          </w:tcPr>
          <w:p w14:paraId="1370AE2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 K_W08</w:t>
            </w:r>
          </w:p>
        </w:tc>
      </w:tr>
      <w:tr w:rsidR="00565F71" w:rsidRPr="009C54AE" w14:paraId="6E222864" w14:textId="77777777" w:rsidTr="00FA244E">
        <w:tc>
          <w:tcPr>
            <w:tcW w:w="1701" w:type="dxa"/>
          </w:tcPr>
          <w:p w14:paraId="0744D26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48385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Charakteryzuje zasady etyczne towarzyszące wykonywaniu zawodów prawniczych.</w:t>
            </w:r>
          </w:p>
        </w:tc>
        <w:tc>
          <w:tcPr>
            <w:tcW w:w="1873" w:type="dxa"/>
          </w:tcPr>
          <w:p w14:paraId="4BA7598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65F71" w:rsidRPr="009C54AE" w14:paraId="1F2765B5" w14:textId="77777777" w:rsidTr="00FA244E">
        <w:tc>
          <w:tcPr>
            <w:tcW w:w="1701" w:type="dxa"/>
          </w:tcPr>
          <w:p w14:paraId="2F7485C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43E04E2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dokonuje wykładni prawa.</w:t>
            </w:r>
          </w:p>
        </w:tc>
        <w:tc>
          <w:tcPr>
            <w:tcW w:w="1873" w:type="dxa"/>
          </w:tcPr>
          <w:p w14:paraId="7A4E0BC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65F71" w:rsidRPr="009C54AE" w14:paraId="3EBBD075" w14:textId="77777777" w:rsidTr="00FA244E">
        <w:tc>
          <w:tcPr>
            <w:tcW w:w="1701" w:type="dxa"/>
          </w:tcPr>
          <w:p w14:paraId="45758714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8CBD83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Dokonuje subsumcji stanu faktycznego pod określoną normę prawną.</w:t>
            </w:r>
          </w:p>
        </w:tc>
        <w:tc>
          <w:tcPr>
            <w:tcW w:w="1873" w:type="dxa"/>
          </w:tcPr>
          <w:p w14:paraId="4F31A60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K_K10</w:t>
            </w:r>
          </w:p>
        </w:tc>
      </w:tr>
      <w:tr w:rsidR="00565F71" w:rsidRPr="009C54AE" w14:paraId="0535E654" w14:textId="77777777" w:rsidTr="00FA244E">
        <w:tc>
          <w:tcPr>
            <w:tcW w:w="1701" w:type="dxa"/>
          </w:tcPr>
          <w:p w14:paraId="4638F7E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28AA21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Sporządza projekty pism i decyzji procesowych</w:t>
            </w:r>
          </w:p>
        </w:tc>
        <w:tc>
          <w:tcPr>
            <w:tcW w:w="1873" w:type="dxa"/>
          </w:tcPr>
          <w:p w14:paraId="6B7867E0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K_U9</w:t>
            </w:r>
          </w:p>
        </w:tc>
      </w:tr>
      <w:tr w:rsidR="00565F71" w:rsidRPr="009C54AE" w14:paraId="2C8B9315" w14:textId="77777777" w:rsidTr="00FA244E">
        <w:tc>
          <w:tcPr>
            <w:tcW w:w="1701" w:type="dxa"/>
          </w:tcPr>
          <w:p w14:paraId="7FD1D1F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F72074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ustalić kolejność realizacji zadań ze względu na ich ważność i pilność wykonania.</w:t>
            </w:r>
          </w:p>
        </w:tc>
        <w:tc>
          <w:tcPr>
            <w:tcW w:w="1873" w:type="dxa"/>
          </w:tcPr>
          <w:p w14:paraId="448E923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565F71" w:rsidRPr="009C54AE" w14:paraId="60B4CEB4" w14:textId="77777777" w:rsidTr="00FA244E">
        <w:tc>
          <w:tcPr>
            <w:tcW w:w="1701" w:type="dxa"/>
          </w:tcPr>
          <w:p w14:paraId="01965D5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00872B0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współpracy w zespole.</w:t>
            </w:r>
          </w:p>
        </w:tc>
        <w:tc>
          <w:tcPr>
            <w:tcW w:w="1873" w:type="dxa"/>
          </w:tcPr>
          <w:p w14:paraId="5C8B226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565F71" w:rsidRPr="009C54AE" w14:paraId="5A0051A0" w14:textId="77777777" w:rsidTr="00FA244E">
        <w:tc>
          <w:tcPr>
            <w:tcW w:w="1701" w:type="dxa"/>
          </w:tcPr>
          <w:p w14:paraId="136AC0D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174855F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zasady etyczne w praktyce.</w:t>
            </w:r>
          </w:p>
        </w:tc>
        <w:tc>
          <w:tcPr>
            <w:tcW w:w="1873" w:type="dxa"/>
          </w:tcPr>
          <w:p w14:paraId="6E2D46C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565F71" w:rsidRPr="009C54AE" w14:paraId="47E79A74" w14:textId="77777777" w:rsidTr="00FA244E">
        <w:tc>
          <w:tcPr>
            <w:tcW w:w="1701" w:type="dxa"/>
          </w:tcPr>
          <w:p w14:paraId="594841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440DD41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Chętnie zdobywa nowe doświadczenia związane z wykonywaniem danego zawodu.</w:t>
            </w:r>
          </w:p>
        </w:tc>
        <w:tc>
          <w:tcPr>
            <w:tcW w:w="1873" w:type="dxa"/>
          </w:tcPr>
          <w:p w14:paraId="618F0C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1B1D230B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4045A6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77777777" w:rsidR="00412E1D" w:rsidRPr="009C54AE" w:rsidRDefault="00412E1D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1A514D0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1C5CCE" w14:textId="77777777" w:rsidR="00412E1D" w:rsidRPr="009C54AE" w:rsidRDefault="00412E1D" w:rsidP="00412E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412E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65F71" w:rsidRPr="009C54AE" w14:paraId="192C4636" w14:textId="77777777" w:rsidTr="00FA244E">
        <w:tc>
          <w:tcPr>
            <w:tcW w:w="9639" w:type="dxa"/>
          </w:tcPr>
          <w:p w14:paraId="76759D9B" w14:textId="77777777" w:rsidR="00565F71" w:rsidRPr="009C54AE" w:rsidRDefault="00565F71" w:rsidP="00FA244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F71" w:rsidRPr="009C54AE" w14:paraId="371409AA" w14:textId="77777777" w:rsidTr="00FA244E">
        <w:tc>
          <w:tcPr>
            <w:tcW w:w="9639" w:type="dxa"/>
          </w:tcPr>
          <w:p w14:paraId="528E45AE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565F71" w:rsidRPr="009C54AE" w14:paraId="686BBB22" w14:textId="77777777" w:rsidTr="00FA244E">
        <w:tc>
          <w:tcPr>
            <w:tcW w:w="9639" w:type="dxa"/>
          </w:tcPr>
          <w:p w14:paraId="16C3965A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565F71" w:rsidRPr="009C54AE" w14:paraId="26605882" w14:textId="77777777" w:rsidTr="00FA244E">
        <w:tc>
          <w:tcPr>
            <w:tcW w:w="9639" w:type="dxa"/>
          </w:tcPr>
          <w:p w14:paraId="07F6E949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F5D803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A2A72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lastRenderedPageBreak/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424B14EE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56ECD2B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6C1DB3E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6048D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537F8D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50ED35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A8F1CE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146BA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F622D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A30FAB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65F71" w:rsidRPr="009C54AE" w14:paraId="381AD3FB" w14:textId="77777777" w:rsidTr="00FA244E">
        <w:tc>
          <w:tcPr>
            <w:tcW w:w="1962" w:type="dxa"/>
            <w:vAlign w:val="center"/>
          </w:tcPr>
          <w:p w14:paraId="249D0E4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392184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C7A47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FE1997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2888F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65F71" w:rsidRPr="009C54AE" w14:paraId="525D555E" w14:textId="77777777" w:rsidTr="00FA244E">
        <w:tc>
          <w:tcPr>
            <w:tcW w:w="1962" w:type="dxa"/>
          </w:tcPr>
          <w:p w14:paraId="784307C4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3E8DE443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647AB421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19EC22B8" w14:textId="77777777" w:rsidTr="00FA244E">
        <w:tc>
          <w:tcPr>
            <w:tcW w:w="1962" w:type="dxa"/>
          </w:tcPr>
          <w:p w14:paraId="61A0C8E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047D98C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Analiza</w:t>
            </w:r>
            <w:r w:rsidRPr="00D53B64">
              <w:rPr>
                <w:b w:val="0"/>
                <w:smallCaps w:val="0"/>
                <w:color w:val="000000"/>
                <w:sz w:val="22"/>
              </w:rPr>
              <w:t xml:space="preserve"> regulacji prawnych (interpretację przepisów) i stosowanie ich w konkretnych stanach faktycznych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0F71C054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5C2348D5" w14:textId="77777777" w:rsidTr="00FA244E">
        <w:tc>
          <w:tcPr>
            <w:tcW w:w="1962" w:type="dxa"/>
          </w:tcPr>
          <w:p w14:paraId="12FCBC4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4CF6B3A" w14:textId="77777777" w:rsidR="00565F71" w:rsidRDefault="00565F71" w:rsidP="00FA244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2451407A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06F99674" w14:textId="77777777" w:rsidTr="00FA244E">
        <w:tc>
          <w:tcPr>
            <w:tcW w:w="1962" w:type="dxa"/>
          </w:tcPr>
          <w:p w14:paraId="50ADFC47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DB41506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409749DE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4CFCA202" w14:textId="77777777" w:rsidTr="00FA244E">
        <w:tc>
          <w:tcPr>
            <w:tcW w:w="1962" w:type="dxa"/>
          </w:tcPr>
          <w:p w14:paraId="300D9A9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4F03A0C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A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naliza regulacji prawnych (interpretację przepisów) i stosowanie ich w konkretnych stanach faktycznych.</w:t>
            </w:r>
          </w:p>
          <w:p w14:paraId="5EEF91C2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</w:p>
        </w:tc>
        <w:tc>
          <w:tcPr>
            <w:tcW w:w="2117" w:type="dxa"/>
          </w:tcPr>
          <w:p w14:paraId="27B7B08C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77888109" w14:textId="77777777" w:rsidTr="00FA244E">
        <w:tc>
          <w:tcPr>
            <w:tcW w:w="1962" w:type="dxa"/>
          </w:tcPr>
          <w:p w14:paraId="12DFF49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4B6A10A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A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naliza regulacji prawnych (interpretację przepisów) i stosowanie ich w konkretnych stanach faktycznych.</w:t>
            </w:r>
          </w:p>
          <w:p w14:paraId="5D4CDD37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</w:p>
        </w:tc>
        <w:tc>
          <w:tcPr>
            <w:tcW w:w="2117" w:type="dxa"/>
          </w:tcPr>
          <w:p w14:paraId="68CF65FD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314BABE5" w14:textId="77777777" w:rsidTr="00FA244E">
        <w:tc>
          <w:tcPr>
            <w:tcW w:w="1962" w:type="dxa"/>
          </w:tcPr>
          <w:p w14:paraId="4ACB263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6E85CDD7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pracowywanie  projekt</w:t>
            </w:r>
            <w:r>
              <w:rPr>
                <w:b w:val="0"/>
                <w:smallCaps w:val="0"/>
                <w:color w:val="000000"/>
                <w:sz w:val="22"/>
              </w:rPr>
              <w:t>ów decyzji i innych dokumentów.</w:t>
            </w:r>
          </w:p>
        </w:tc>
        <w:tc>
          <w:tcPr>
            <w:tcW w:w="2117" w:type="dxa"/>
          </w:tcPr>
          <w:p w14:paraId="1E36A459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330C9711" w14:textId="77777777" w:rsidTr="00FA244E">
        <w:tc>
          <w:tcPr>
            <w:tcW w:w="1962" w:type="dxa"/>
          </w:tcPr>
          <w:p w14:paraId="3F0E478F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DC0AD9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1198EEC4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0DEF6D9A" w14:textId="77777777" w:rsidTr="00FA244E">
        <w:tc>
          <w:tcPr>
            <w:tcW w:w="1962" w:type="dxa"/>
          </w:tcPr>
          <w:p w14:paraId="050C340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4035BE80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68D9FDED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7869E309" w14:textId="77777777" w:rsidTr="00FA244E">
        <w:tc>
          <w:tcPr>
            <w:tcW w:w="1962" w:type="dxa"/>
          </w:tcPr>
          <w:p w14:paraId="354C742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510FDEE5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68E6C6EA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469CE4D3" w14:textId="77777777" w:rsidTr="00FA244E">
        <w:tc>
          <w:tcPr>
            <w:tcW w:w="1962" w:type="dxa"/>
          </w:tcPr>
          <w:p w14:paraId="1137BCE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22574589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09135B29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</w:tbl>
    <w:p w14:paraId="0C033D96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34E3CB" w14:textId="77777777" w:rsidR="00412E1D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FF000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D416B5">
        <w:tc>
          <w:tcPr>
            <w:tcW w:w="9670" w:type="dxa"/>
          </w:tcPr>
          <w:p w14:paraId="3CB0946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A6525" w14:textId="0705543D" w:rsidR="00412E1D" w:rsidRPr="009C54AE" w:rsidRDefault="00565F7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Metody oceny: realizacja programu praktyki poprzez obserwację i poznanie zadań jednostki, będącej miejscem praktyki, opracowywanie projektów decyzji i innych dokumentów, analiza regulacji prawnych ( interpretacja przepisów ) i stosowanie ich w konkretnych stanach faktycznych</w:t>
            </w:r>
            <w:r w:rsidR="00412E1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44736F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98369" w14:textId="77777777" w:rsidR="00412E1D" w:rsidRPr="009C54AE" w:rsidRDefault="00412E1D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12E1D" w:rsidRPr="009C54AE" w14:paraId="349E25AD" w14:textId="77777777" w:rsidTr="00D416B5">
        <w:tc>
          <w:tcPr>
            <w:tcW w:w="4962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D416B5">
        <w:tc>
          <w:tcPr>
            <w:tcW w:w="4962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200C7A" w14:textId="6AB9821A" w:rsidR="00412E1D" w:rsidRPr="009C54AE" w:rsidRDefault="00412E1D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553AA27A" w14:textId="77777777" w:rsidTr="00D416B5">
        <w:tc>
          <w:tcPr>
            <w:tcW w:w="4962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8B5E5B8" w14:textId="092AF444" w:rsidR="00412E1D" w:rsidRPr="009C54AE" w:rsidRDefault="00412E1D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68364B2F" w14:textId="77777777" w:rsidTr="00D416B5">
        <w:tc>
          <w:tcPr>
            <w:tcW w:w="4962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9D414FF" w14:textId="071364F2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10D358D8" w14:textId="77777777" w:rsidTr="00D416B5">
        <w:tc>
          <w:tcPr>
            <w:tcW w:w="4962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C5A839" w14:textId="72BE94B9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412E1D" w:rsidRPr="009C54AE" w14:paraId="7B195501" w14:textId="77777777" w:rsidTr="00D416B5">
        <w:tc>
          <w:tcPr>
            <w:tcW w:w="4962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15598E" w14:textId="3C048E4D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pkt ECTS</w:t>
            </w:r>
          </w:p>
        </w:tc>
      </w:tr>
    </w:tbl>
    <w:p w14:paraId="15DEFEF4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12E1D" w:rsidRPr="009C54AE" w14:paraId="34C343A5" w14:textId="77777777" w:rsidTr="00D416B5">
        <w:trPr>
          <w:trHeight w:val="397"/>
        </w:trPr>
        <w:tc>
          <w:tcPr>
            <w:tcW w:w="3544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D416B5">
        <w:trPr>
          <w:trHeight w:val="397"/>
        </w:trPr>
        <w:tc>
          <w:tcPr>
            <w:tcW w:w="3544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530C9B" w14:textId="36C147E9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F07436" w14:textId="36A708CB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093108" w14:textId="18AADF38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421C9E" w14:textId="7950B8DB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D09349" w14:textId="64AF1662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68D849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18B5D3" w14:textId="69887346" w:rsidR="00412E1D" w:rsidRPr="001B59B6" w:rsidRDefault="00565F71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  <w:p w14:paraId="2A042ABB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4D131E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7F3B15" w14:textId="77777777" w:rsidR="00565F71" w:rsidRPr="001B59B6" w:rsidRDefault="00565F71" w:rsidP="00565F7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  <w:p w14:paraId="32B79104" w14:textId="77777777" w:rsidR="00412E1D" w:rsidRPr="009C54AE" w:rsidRDefault="00412E1D" w:rsidP="00565F71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D2074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435BA" w14:textId="77777777" w:rsidR="00412E1D" w:rsidRDefault="00412E1D" w:rsidP="00412E1D"/>
    <w:p w14:paraId="06BFB0DF" w14:textId="620A4ED6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0A95F" w14:textId="77777777" w:rsidR="007C4787" w:rsidRDefault="007C4787" w:rsidP="00C16ABF">
      <w:pPr>
        <w:spacing w:after="0" w:line="240" w:lineRule="auto"/>
      </w:pPr>
      <w:r>
        <w:separator/>
      </w:r>
    </w:p>
  </w:endnote>
  <w:endnote w:type="continuationSeparator" w:id="0">
    <w:p w14:paraId="5245EBC7" w14:textId="77777777" w:rsidR="007C4787" w:rsidRDefault="007C47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0CDDD" w14:textId="77777777" w:rsidR="007C4787" w:rsidRDefault="007C4787" w:rsidP="00C16ABF">
      <w:pPr>
        <w:spacing w:after="0" w:line="240" w:lineRule="auto"/>
      </w:pPr>
      <w:r>
        <w:separator/>
      </w:r>
    </w:p>
  </w:footnote>
  <w:footnote w:type="continuationSeparator" w:id="0">
    <w:p w14:paraId="0F6E596E" w14:textId="77777777" w:rsidR="007C4787" w:rsidRDefault="007C4787" w:rsidP="00C16ABF">
      <w:pPr>
        <w:spacing w:after="0" w:line="240" w:lineRule="auto"/>
      </w:pPr>
      <w:r>
        <w:continuationSeparator/>
      </w:r>
    </w:p>
  </w:footnote>
  <w:footnote w:id="1">
    <w:p w14:paraId="47D61ABD" w14:textId="77777777" w:rsidR="00565F71" w:rsidRDefault="00565F71" w:rsidP="00565F7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080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9B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621E"/>
    <w:rsid w:val="002144C0"/>
    <w:rsid w:val="0022477D"/>
    <w:rsid w:val="002250A0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1F04"/>
    <w:rsid w:val="003D6CE2"/>
    <w:rsid w:val="003E1941"/>
    <w:rsid w:val="003E2FE6"/>
    <w:rsid w:val="003E49D5"/>
    <w:rsid w:val="003F205D"/>
    <w:rsid w:val="003F38C0"/>
    <w:rsid w:val="00412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4B2D"/>
    <w:rsid w:val="00565F71"/>
    <w:rsid w:val="0056696D"/>
    <w:rsid w:val="005923A2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33BD"/>
    <w:rsid w:val="00654934"/>
    <w:rsid w:val="00656182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05A"/>
    <w:rsid w:val="007A4022"/>
    <w:rsid w:val="007A6E6E"/>
    <w:rsid w:val="007C3299"/>
    <w:rsid w:val="007C3BCC"/>
    <w:rsid w:val="007C4546"/>
    <w:rsid w:val="007C4787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3FA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324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92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3BBB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5F5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744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0F8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19A25-B61F-4BB8-973D-64D29BF0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816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2023-10-18T10:31:00Z</dcterms:created>
  <dcterms:modified xsi:type="dcterms:W3CDTF">2024-08-23T11:16:00Z</dcterms:modified>
</cp:coreProperties>
</file>